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54D1">
      <w:pPr>
        <w:rPr>
          <w:rFonts w:hint="eastAsia"/>
          <w:lang w:eastAsia="zh-CN"/>
        </w:rPr>
      </w:pPr>
      <w:bookmarkStart w:id="0" w:name="_GoBack"/>
      <w:bookmarkEnd w:id="0"/>
      <w:r>
        <w:rPr>
          <w:rFonts w:hint="eastAsia"/>
          <w:lang w:eastAsia="zh-CN"/>
        </w:rPr>
        <w:t>拼音工具的重要性</w:t>
      </w:r>
    </w:p>
    <w:p w14:paraId="072CADE6">
      <w:pPr>
        <w:rPr>
          <w:rFonts w:hint="eastAsia"/>
          <w:lang w:eastAsia="zh-CN"/>
        </w:rPr>
      </w:pPr>
      <w:r>
        <w:rPr>
          <w:rFonts w:hint="eastAsia"/>
          <w:lang w:eastAsia="zh-CN"/>
        </w:rPr>
        <w:t>在学习汉语的过程中，拼音作为汉字的音标表示方式，对于初学者来说是必不可少的学习工具。拼音不仅帮助人们正确发音，还能辅助记忆和理解汉字的意义。拼音工具因此应运而生，旨在通过科技手段为用户提供便捷、准确的拼音查询和学习服务。</w:t>
      </w:r>
    </w:p>
    <w:p w14:paraId="25505F92">
      <w:pPr>
        <w:rPr>
          <w:rFonts w:hint="eastAsia"/>
          <w:lang w:eastAsia="zh-CN"/>
        </w:rPr>
      </w:pPr>
    </w:p>
    <w:p w14:paraId="34898EF9">
      <w:pPr>
        <w:rPr>
          <w:rFonts w:hint="eastAsia"/>
          <w:lang w:eastAsia="zh-CN"/>
        </w:rPr>
      </w:pPr>
    </w:p>
    <w:p w14:paraId="61B62C69">
      <w:pPr>
        <w:rPr>
          <w:rFonts w:hint="eastAsia"/>
          <w:lang w:eastAsia="zh-CN"/>
        </w:rPr>
      </w:pPr>
      <w:r>
        <w:rPr>
          <w:rFonts w:hint="eastAsia"/>
          <w:lang w:eastAsia="zh-CN"/>
        </w:rPr>
        <w:t>拼音工具的类型</w:t>
      </w:r>
    </w:p>
    <w:p w14:paraId="150F5956">
      <w:pPr>
        <w:rPr>
          <w:rFonts w:hint="eastAsia"/>
          <w:lang w:eastAsia="zh-CN"/>
        </w:rPr>
      </w:pPr>
      <w:r>
        <w:rPr>
          <w:rFonts w:hint="eastAsia"/>
          <w:lang w:eastAsia="zh-CN"/>
        </w:rPr>
        <w:t>市面上存在多种类型的拼音工具，每种都有其独特的功能和用途。首先是在线拼音转换器，用户只需输入汉字即可获得相应的拼音标注，非常适合快速查找和学习。其次是手机应用程序，这类应用除了提供基础的拼音查询外，还结合了游戏等互动元素，增加学习的趣味性。还有桌面软件和浏览器插件，它们让用户能够在不离开当前工作环境的情况下方便地使用拼音工具。</w:t>
      </w:r>
    </w:p>
    <w:p w14:paraId="4A9F8877">
      <w:pPr>
        <w:rPr>
          <w:rFonts w:hint="eastAsia"/>
          <w:lang w:eastAsia="zh-CN"/>
        </w:rPr>
      </w:pPr>
    </w:p>
    <w:p w14:paraId="6D49D1CE">
      <w:pPr>
        <w:rPr>
          <w:rFonts w:hint="eastAsia"/>
          <w:lang w:eastAsia="zh-CN"/>
        </w:rPr>
      </w:pPr>
    </w:p>
    <w:p w14:paraId="646E7C3D">
      <w:pPr>
        <w:rPr>
          <w:rFonts w:hint="eastAsia"/>
          <w:lang w:eastAsia="zh-CN"/>
        </w:rPr>
      </w:pPr>
      <w:r>
        <w:rPr>
          <w:rFonts w:hint="eastAsia"/>
          <w:lang w:eastAsia="zh-CN"/>
        </w:rPr>
        <w:t>拼音工具的功能特点</w:t>
      </w:r>
    </w:p>
    <w:p w14:paraId="6CCF662C">
      <w:pPr>
        <w:rPr>
          <w:rFonts w:hint="eastAsia"/>
          <w:lang w:eastAsia="zh-CN"/>
        </w:rPr>
      </w:pPr>
      <w:r>
        <w:rPr>
          <w:rFonts w:hint="eastAsia"/>
          <w:lang w:eastAsia="zh-CN"/>
        </w:rPr>
        <w:t>现代拼音工具不仅仅是简单的汉字转拼音，它们通常具备更多的实用功能。例如，一些高级拼音工具能够根据上下文智能调整多音字的读音，提高准确性；还有一些工具提供了汉字笔画顺序动画演示，帮助学习者更好地掌握书写技巧。这些工具往往支持语音播放功能，用户可以听到标准的普通话发音，进一步提升学习效果。</w:t>
      </w:r>
    </w:p>
    <w:p w14:paraId="13EC855F">
      <w:pPr>
        <w:rPr>
          <w:rFonts w:hint="eastAsia"/>
          <w:lang w:eastAsia="zh-CN"/>
        </w:rPr>
      </w:pPr>
    </w:p>
    <w:p w14:paraId="5BAE8A83">
      <w:pPr>
        <w:rPr>
          <w:rFonts w:hint="eastAsia"/>
          <w:lang w:eastAsia="zh-CN"/>
        </w:rPr>
      </w:pPr>
    </w:p>
    <w:p w14:paraId="692962A7">
      <w:pPr>
        <w:rPr>
          <w:rFonts w:hint="eastAsia"/>
          <w:lang w:eastAsia="zh-CN"/>
        </w:rPr>
      </w:pPr>
      <w:r>
        <w:rPr>
          <w:rFonts w:hint="eastAsia"/>
          <w:lang w:eastAsia="zh-CN"/>
        </w:rPr>
        <w:t>拼音工具对汉语学习者的帮助</w:t>
      </w:r>
    </w:p>
    <w:p w14:paraId="16DEF178">
      <w:pPr>
        <w:rPr>
          <w:rFonts w:hint="eastAsia"/>
          <w:lang w:eastAsia="zh-CN"/>
        </w:rPr>
      </w:pPr>
      <w:r>
        <w:rPr>
          <w:rFonts w:hint="eastAsia"/>
          <w:lang w:eastAsia="zh-CN"/>
        </w:rPr>
        <w:t>对于汉语学习者而言，拼音工具无疑是一个得力助手。无论是初学者还是进阶学习者，都可以从中受益。初学者可以通过拼音工具快速入门，建立起对汉语语音的基本认识；而对于那些希望深入学习汉语的人来说，拼音工具提供的详细解释和发音指导能够帮助他们纠正发音错误，增强语言运用能力。拼音工具还可以用来辅助阅读，即使是遇到不认识的汉字，也能轻松获取其读音和含义。</w:t>
      </w:r>
    </w:p>
    <w:p w14:paraId="0E02D366">
      <w:pPr>
        <w:rPr>
          <w:rFonts w:hint="eastAsia"/>
          <w:lang w:eastAsia="zh-CN"/>
        </w:rPr>
      </w:pPr>
    </w:p>
    <w:p w14:paraId="61828CB6">
      <w:pPr>
        <w:rPr>
          <w:rFonts w:hint="eastAsia"/>
          <w:lang w:eastAsia="zh-CN"/>
        </w:rPr>
      </w:pPr>
    </w:p>
    <w:p w14:paraId="7FB52F4B">
      <w:pPr>
        <w:rPr>
          <w:rFonts w:hint="eastAsia"/>
          <w:lang w:eastAsia="zh-CN"/>
        </w:rPr>
      </w:pPr>
      <w:r>
        <w:rPr>
          <w:rFonts w:hint="eastAsia"/>
          <w:lang w:eastAsia="zh-CN"/>
        </w:rPr>
        <w:t>未来拼音工具的发展趋势</w:t>
      </w:r>
    </w:p>
    <w:p w14:paraId="057BF51C">
      <w:pPr>
        <w:rPr>
          <w:rFonts w:hint="eastAsia"/>
          <w:lang w:eastAsia="zh-CN"/>
        </w:rPr>
      </w:pPr>
      <w:r>
        <w:rPr>
          <w:rFonts w:hint="eastAsia"/>
          <w:lang w:eastAsia="zh-CN"/>
        </w:rPr>
        <w:t>随着技术的进步，拼音工具也在不断发展和完善。未来，我们可以期待更加智能化、个性化的拼音学习体验。例如，利用人工智能技术实现更为精准的语音识别和反馈，或者根据用户的学习进度和习惯自动推荐适合的学习内容。跨平台同步学习数据也是未来发展的一个方向，这样用户就可以在不同设备之间无缝切换，随时随地继续自己的学习旅程。</w:t>
      </w:r>
    </w:p>
    <w:p w14:paraId="145801F6">
      <w:pPr>
        <w:rPr>
          <w:rFonts w:hint="eastAsia"/>
          <w:lang w:eastAsia="zh-CN"/>
        </w:rPr>
      </w:pPr>
    </w:p>
    <w:p w14:paraId="74CF2C9A">
      <w:pPr>
        <w:rPr>
          <w:rFonts w:hint="eastAsia"/>
          <w:lang w:eastAsia="zh-CN"/>
        </w:rPr>
      </w:pPr>
      <w:r>
        <w:rPr>
          <w:rFonts w:hint="eastAsia"/>
          <w:lang w:eastAsia="zh-CN"/>
        </w:rPr>
        <w:t>本文是由每日作文网(2345lzwz.com)为大家创作</w:t>
      </w:r>
    </w:p>
    <w:p w14:paraId="2C9B5A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AA6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2025-10-03T07:40:11Z</dcterms:created>
  <cp:lastModifiedBy>Administrator</cp:lastModifiedBy>
  <dcterms:modified xsi:type="dcterms:W3CDTF">2025-10-03T07:40:11Z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83A3A6DCAD394C8BB0A961BBDA8C1CA7_12</vt:lpwstr>
  </property>
</Properties>
</file>